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de la terre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Baddari, Kamel/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9789961012376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geophysique/ sismologie/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pourrait traiter des sujets suivants:Composition et structure de la Terre : Une analyse des différentes couches de la Terre, y compris la croûte, le manteau et le noyau, ainsi que leurs propriétés physiques et chimiques. Mécanismes géologiques : Exploration des processus tels que la tectonique des plaques, les mouvements des continents, et les mécanismes à l’origine des séismes et des volcans. Champ gravitationnel et magnétisme : Étude de la gravité terrestre, du champ magnétique et de leur influence sur les phénomènes géophysiques. Énergie interne de la Terre : Discussion sur les sources de chaleur à l’intérieur de la Terre, telles que la radioactivité et la chaleur résiduelle de la formation de la planète. Hydrologie et atmosphère : Analyse des interactions entre la surface terrestre, l’eau et l’atmosphère, et leur impact sur le climat et les écosystèmes. Méthodes de mesure et d’observation : Examen des techniques utilisées en géophysique pour étudier la Terre, y compris la sismologie, la gravimétrie et la télédétection.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