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anatomy of dependence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Doi, Takeo/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9781568365510</w:t>
            </w:r>
          </w:p>
        </w:tc>
      </w:tr>
      <w:tr>
        <w:trPr>
          <w:trHeight w:val="567"/>
        </w:trPr>
        <w:tc>
          <w:tcPr>
            <w:tcW w:type="dxa" w:w="3000"/>
          </w:tcPr>
          <w:p>
            <w:r>
              <w:t>Thème</w:t>
            </w:r>
          </w:p>
        </w:tc>
        <w:tc>
          <w:tcPr>
            <w:tcW w:type="dxa" w:w="7000"/>
          </w:tcPr>
          <w:p>
            <w:r>
              <w:t>Psychologie différentielle, psychologie du développement</w:t>
            </w:r>
          </w:p>
        </w:tc>
      </w:tr>
      <w:tr>
        <w:trPr>
          <w:trHeight w:val="567"/>
        </w:trPr>
        <w:tc>
          <w:tcPr>
            <w:tcW w:type="dxa" w:w="3000"/>
          </w:tcPr>
          <w:p>
            <w:r>
              <w:t>Classification(s)</w:t>
            </w:r>
          </w:p>
        </w:tc>
        <w:tc>
          <w:tcPr>
            <w:tcW w:type="dxa" w:w="7000"/>
          </w:tcPr>
          <w:p>
            <w:r>
              <w:t xml:space="preserve">Psychologie différentielle, psychologie du développement/ </w:t>
            </w:r>
          </w:p>
        </w:tc>
      </w:tr>
      <w:tr>
        <w:trPr>
          <w:trHeight w:val="567"/>
        </w:trPr>
        <w:tc>
          <w:tcPr>
            <w:tcW w:type="dxa" w:w="3000"/>
          </w:tcPr>
          <w:p>
            <w:r>
              <w:t>Sujet(s)</w:t>
            </w:r>
          </w:p>
        </w:tc>
        <w:tc>
          <w:tcPr>
            <w:tcW w:type="dxa" w:w="7000"/>
          </w:tcPr>
          <w:p>
            <w:r>
              <w:t xml:space="preserve">social dependency/ japanese culture/ </w:t>
            </w:r>
          </w:p>
        </w:tc>
      </w:tr>
    </w:tbl>
    <w:p>
      <w:pPr>
        <w:pStyle w:val="Heading3"/>
      </w:pPr>
      <w:r>
        <w:t>Résumé :</w:t>
      </w:r>
    </w:p>
    <w:p>
      <w:r>
        <w:t>The discovery that a major concept of human feeling—easily expressed in everyday Japanese—totally resisted translation into a Western language led Dr. Takeo Doi to explore and define an area of the psyche which has previously received little attention. The resulting essay, The Anatomy of Dependence, is one of the most penetrating analyses of the Japanese mind ever written, as well as an important original contribution to psychology which transcends the boundaries of cultures and nations.</w:t>
        <w:br/>
        <w:br/>
        <w:br/>
        <w:br/>
        <w:t>Published in Japan as Amae no Kozo (The Structure of Amae), Dr. Doi's work is focused upon the word "amae" (indulgence) and its related vocabulary. Expressive of an emotion central to the Japanese experience, "amae" refers to the indulging, passive love which surrounds and supports the individual in a group, whether family, neighborhood, or the world at large. Considering the lack of such words in Western languages, Dr. Doi suggests inherent differences between the two cultures—contrasting the ideal of self-reliance with those of interdependence and the indulgence of weaknesses. Yet, he finds that Western audiences have no difficulty in recognizing and identifying with the emotions he describes, and are even searching for a way to express this need.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