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d'électrotechnique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Perekalin, Mikhail Aleksandrovitch/ Kasatkin, Aleksandr Sergeevitch/ Bir, Ch./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champ magnétique/ </w:t>
            </w:r>
          </w:p>
        </w:tc>
      </w:tr>
    </w:tbl>
    <w:p>
      <w:pPr>
        <w:pStyle w:val="Heading3"/>
      </w:pPr>
      <w:r>
        <w:t>Résumé :</w:t>
      </w:r>
    </w:p>
    <w:p>
      <w:r>
        <w:t>Ce livre constitue un cours d’électrotechnique destiné à l’usage des élèves ingénieurs qui, non spécialisés en électrotechnique, auront toutefois besoin de sérieuses connaissances dans ce domaine pour l’exercice de leur métier.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