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Vade-mecum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Trionnaire, Catherine/ Picheny,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9782729861018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grandeur électrique/ production d’énergie électrique/ </w:t>
            </w:r>
          </w:p>
        </w:tc>
      </w:tr>
    </w:tbl>
    <w:p>
      <w:pPr>
        <w:pStyle w:val="Heading3"/>
      </w:pPr>
      <w:r>
        <w:t>Résumé :</w:t>
      </w:r>
    </w:p>
    <w:p>
      <w:r>
        <w:t>L'ouvrage : niveau A (IUT - BTS - 1er cycle)</w:t>
        <w:br/>
        <w:br/>
        <w:t>un livre qui rapproche les points de vue du physicien de l'électrotechnicien en traitant les aspects théoriques tout en restant très proche des aspects industriels. il développe les domaines fondamentaux de l'électrotechnique en se référant constamment aux documents des grands constructeurs de matériels électriques pour rester au plus près des savoir-faire des ingénieurs.</w:t>
        <w:br/>
        <w:br/>
        <w:t>l'ouvrage expose successivement, de façon concise et précise :</w:t>
        <w:br/>
        <w:br/>
        <w:t>•</w:t>
        <w:tab/>
        <w:t>les lois générales de l'électricité</w:t>
        <w:br/>
        <w:br/>
        <w:t>•</w:t>
        <w:tab/>
        <w:t>les réseaux, la production, le stockage, le coût, la distribution</w:t>
        <w:br/>
        <w:br/>
        <w:t>•</w:t>
        <w:tab/>
        <w:t>les machines électriques et leurs différents modes de pilotage</w:t>
        <w:br/>
        <w:br/>
        <w:t>•</w:t>
        <w:tab/>
        <w:t>des applications industrielles, avec de nombreuses valeurs numériques et des références industrielles.</w:t>
        <w:br/>
        <w:br/>
        <w:t>ce schéma directeur le conduit à s'arrêter plus particulièrement sur : les méthodes de mesure, les aspects cem en hf et en bf (harmoniques), la technologie des piles et batteries, l'efficacité énergétique, la sécurité, la technologie et le dimensionnement des machines.</w:t>
        <w:br/>
        <w:br/>
        <w:t>ouvrage généraliste pour tous élèves ingénieurs et ingénieurs, le livre est complété par une série de questions/réponses à l'intention des non spécialistes, pour les aider à défricher un point particulier avant de l'approfondir dans le corps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