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produits phytosanitaires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Lachuer, Éliane/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Educagri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Métiers et activités en milieu rural(N°:None)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2844441939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Industrie et commerce/ Lutte contre/ </w:t>
            </w:r>
          </w:p>
        </w:tc>
      </w:tr>
    </w:tbl>
    <w:p>
      <w:pPr>
        <w:pStyle w:val="Heading3"/>
      </w:pPr>
      <w:r>
        <w:t>Résumé :</w:t>
      </w:r>
    </w:p>
    <w:p>
      <w:r>
        <w:t>Ouvrage proposant des activités pour établir un diagnostic sur un problème phytosanitaire et définir une stratégie de lutte adaptée à une situation donnée avec choix d'un produit adapté. Destiné au candidat préparant le certificat de qualification DAPA : distributeurs et applicateurs de produits antiparasitaires.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