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 des polluants dans les hydrosystèmes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Coz, Christian Le./ Tassin, Bruno/ Thevenot,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2859782559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trois grands thèmes : la production et le transfert des polluants dans les bassins versants ruraux et urbains ainsi que l'utilisation de la modélisation comme outil de gestion.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