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Basics of Biotechnology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Nair, A . Jayakumarannair/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302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8170086124</w:t>
            </w:r>
          </w:p>
        </w:tc>
      </w:tr>
      <w:tr>
        <w:trPr>
          <w:trHeight w:val="567"/>
        </w:trPr>
        <w:tc>
          <w:tcPr>
            <w:tcW w:type="dxa" w:w="3000"/>
          </w:tcPr>
          <w:p>
            <w:r>
              <w:t>Thème</w:t>
            </w:r>
          </w:p>
        </w:tc>
        <w:tc>
          <w:tcPr>
            <w:tcW w:type="dxa" w:w="7000"/>
          </w:tcPr>
          <w:p>
            <w:r>
              <w:t>Biotechnologie</w:t>
            </w:r>
          </w:p>
        </w:tc>
      </w:tr>
      <w:tr>
        <w:trPr>
          <w:trHeight w:val="567"/>
        </w:trPr>
        <w:tc>
          <w:tcPr>
            <w:tcW w:type="dxa" w:w="3000"/>
          </w:tcPr>
          <w:p>
            <w:r>
              <w:t>Classification(s)</w:t>
            </w:r>
          </w:p>
        </w:tc>
        <w:tc>
          <w:tcPr>
            <w:tcW w:type="dxa" w:w="7000"/>
          </w:tcPr>
          <w:p>
            <w:r>
              <w:t xml:space="preserve">Biotechnologie/ </w:t>
            </w:r>
          </w:p>
        </w:tc>
      </w:tr>
      <w:tr>
        <w:trPr>
          <w:trHeight w:val="567"/>
        </w:trPr>
        <w:tc>
          <w:tcPr>
            <w:tcW w:type="dxa" w:w="3000"/>
          </w:tcPr>
          <w:p>
            <w:r>
              <w:t>Sujet(s)</w:t>
            </w:r>
          </w:p>
        </w:tc>
        <w:tc>
          <w:tcPr>
            <w:tcW w:type="dxa" w:w="7000"/>
          </w:tcPr>
          <w:p>
            <w:r>
              <w:t xml:space="preserve">biotechnologie/ </w:t>
            </w:r>
          </w:p>
        </w:tc>
      </w:tr>
    </w:tbl>
    <w:p>
      <w:pPr>
        <w:pStyle w:val="Heading3"/>
      </w:pPr>
      <w:r>
        <w:t>Résumé :</w:t>
      </w:r>
    </w:p>
    <w:p>
      <w:r>
        <w:t>Le livre  Basics of Biotechnologie  présente les fondements essentiels de la biotechnologie moderne. Il explique comment les principes biologiques et technologiques sont combinés pour manipuler les organismes vivants à des fins médicales, agricoles, industrielles et environnementales. L’ouvrage aborde les concepts clés tels que la structure et la fonction de l’ADN, la technologie de l’ADN recombinant, la culture cellulaire, la fermentation et les techniques de génie génétique. Il met aussi en lumière les applications pratiques de la biotechnologie dans la production de médicaments, l’amélioration des cultures, le traitement des déchets et la conservation de l’environnement. Enfin, il souligne les enjeux éthiques, économiques et réglementaires liés à l’utilisation des biotechnologies dans la société contemporaine.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