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Exercices et problèmes résolus de recherche opérationnelle. T2. phénomènes aléatoires en recherche opérationnelle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Roseaux/ Faure, Robert/ </w:t>
            </w:r>
          </w:p>
        </w:tc>
      </w:tr>
      <w:tr>
        <w:trPr>
          <w:trHeight w:val="567"/>
        </w:trPr>
        <w:tc>
          <w:tcPr>
            <w:tcW w:type="dxa" w:w="3000"/>
          </w:tcPr>
          <w:p>
            <w:r>
              <w:t>Edition</w:t>
            </w:r>
          </w:p>
        </w:tc>
        <w:tc>
          <w:tcPr>
            <w:tcW w:type="dxa" w:w="7000"/>
          </w:tcPr>
          <w:p>
            <w:r>
              <w:t>2ᵉ éd</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224 p.</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sciences sup(N°:None)</w:t>
            </w:r>
          </w:p>
        </w:tc>
      </w:tr>
      <w:tr>
        <w:trPr>
          <w:trHeight w:val="567"/>
        </w:trPr>
        <w:tc>
          <w:tcPr>
            <w:tcW w:type="dxa" w:w="3000"/>
          </w:tcPr>
          <w:p>
            <w:r>
              <w:t>Numéro d'Identification</w:t>
            </w:r>
          </w:p>
        </w:tc>
        <w:tc>
          <w:tcPr>
            <w:tcW w:type="dxa" w:w="7000"/>
          </w:tcPr>
          <w:p>
            <w:r>
              <w:t>2100076760</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004 / </w:t>
            </w:r>
          </w:p>
        </w:tc>
      </w:tr>
      <w:tr>
        <w:trPr>
          <w:trHeight w:val="567"/>
        </w:trPr>
        <w:tc>
          <w:tcPr>
            <w:tcW w:type="dxa" w:w="3000"/>
          </w:tcPr>
          <w:p>
            <w:r>
              <w:t>Sujet(s)</w:t>
            </w:r>
          </w:p>
        </w:tc>
        <w:tc>
          <w:tcPr>
            <w:tcW w:type="dxa" w:w="7000"/>
          </w:tcPr>
          <w:p>
            <w:r>
              <w:t xml:space="preserve">recherche opérationnelle/ Phénomène aléatoire/ </w:t>
            </w:r>
          </w:p>
        </w:tc>
      </w:tr>
    </w:tbl>
    <w:p>
      <w:pPr>
        <w:pStyle w:val="Heading3"/>
      </w:pPr>
      <w:r>
        <w:t>Résumé :</w:t>
      </w:r>
    </w:p>
    <w:p>
      <w:r>
        <w:t>Ce livre a pour objectif de fournir une large gamme d’exercices et de problèmes corrigés dans le cadre de la recherche opérationnelle, plus précisément sur les phénomènes aléatoires. Il s'appuie sur les méthodes de la recherche opérationnelle graphes, programmation mathématique, processus stochastiques, files d’attente… pour modéliser et résoudre des situations où le hasard joue un rôle important, ou encore combinatoire et aléatoire se combinent. Les exercices sont destinés à mettre en pratique les connaissances d’un ouvrage de cours plus théorique par exemple le Précis de recherche opérationnelle de Faure, Lemaire &amp; Picouleau et sont conçus pour donner non seulement des corrigés, mais aussi les algorithmes à appliquer, ce qui les rend particulièrement utiles pour les étudiants ingénieurs ou en master qui doivent  faire  plus que voir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