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À l'affût des étoiles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Bourge, Pierre/ Lacroux,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photographie astronomique/ astronome amateur/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complet qui vise à inspirer et à guider les amateurs d’astronomie dans leur quête d’exploration et de compréhension des merveilles du 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