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 Henri/ Cier, Jean-François/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Barcelone/ </w:t>
            </w:r>
          </w:p>
        </w:tc>
      </w:tr>
      <w:tr>
        <w:trPr>
          <w:trHeight w:val="567"/>
        </w:trPr>
        <w:tc>
          <w:tcPr>
            <w:tcW w:type="dxa" w:w="3000"/>
          </w:tcPr>
          <w:p>
            <w:r>
              <w:t>Nombre de Pages</w:t>
            </w:r>
          </w:p>
        </w:tc>
        <w:tc>
          <w:tcPr>
            <w:tcW w:type="dxa" w:w="7000"/>
          </w:tcPr>
          <w:p>
            <w:r>
              <w:t>537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2225452768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bl>
    <w:p>
      <w:pPr>
        <w:pStyle w:val="Heading3"/>
      </w:pPr>
      <w:r>
        <w:t>Résumé :</w:t>
      </w:r>
    </w:p>
    <w:p>
      <w:r>
        <w:t>Le Précis de physiologie. T1 : Bio-énergétique et rations alimentaires, sang, lymphe, compartiments liquidiens de l’organisme, circulation du sang, respiration  présente les bases de la physiologie humaine en expliquant comment l’organisme produit et utilise l’énergie, les principes des rations alimentaires équilibrées, ainsi que la composition et les fonctions du sang et de la lymphe. L’ouvrage décrit aussi la répartition des liquides corporels, les mécanismes de la circulation sanguine et le fonctionnement de la respiration, en soulignant les échanges gazeux et la régulation de l’oxygénation des tissus. Il offre ainsi une vision intégrée des processus essentiels au maintien de la vie et de l’homéostasie.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