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Génie électrotechnique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Warne, Doug. F/ Mayé, Pierre/ </w:t>
            </w:r>
          </w:p>
        </w:tc>
      </w:tr>
      <w:tr>
        <w:trPr>
          <w:trHeight w:val="567"/>
        </w:trPr>
        <w:tc>
          <w:tcPr>
            <w:tcW w:type="dxa" w:w="3000"/>
          </w:tcPr>
          <w:p>
            <w:r>
              <w:t>Adresse bib.</w:t>
            </w:r>
          </w:p>
        </w:tc>
        <w:tc>
          <w:tcPr>
            <w:tcW w:type="dxa" w:w="7000"/>
          </w:tcPr>
          <w:p>
            <w:r>
              <w:t xml:space="preserve">L'usine nouvelle/ </w:t>
            </w:r>
          </w:p>
        </w:tc>
      </w:tr>
      <w:tr>
        <w:trPr>
          <w:trHeight w:val="567"/>
        </w:trPr>
        <w:tc>
          <w:tcPr>
            <w:tcW w:type="dxa" w:w="3000"/>
          </w:tcPr>
          <w:p>
            <w:r>
              <w:t>Nombre de Pages</w:t>
            </w:r>
          </w:p>
        </w:tc>
        <w:tc>
          <w:tcPr>
            <w:tcW w:type="dxa" w:w="7000"/>
          </w:tcPr>
          <w:p>
            <w:r>
              <w:t>533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 Série EEA(N°:None)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9782100505203</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électrotechnique/ installation électrique/ </w:t>
            </w:r>
          </w:p>
        </w:tc>
      </w:tr>
    </w:tbl>
    <w:p>
      <w:pPr>
        <w:pStyle w:val="Heading3"/>
      </w:pPr>
      <w:r>
        <w:t>Résumé :</w:t>
      </w:r>
    </w:p>
    <w:p>
      <w:r>
        <w:t>Cet ouvrage réunit en un seul volume l'ensemble des connaissances en électrotechnique. Après quelques rappels des notions de base, il présente : un large panorama des dispositifs classiques : moteurs, transformateurs, fusibles, etc. ; des éléments plus rares mais non moins utiles : batteries, dispositifs électriques en atmosphère explosive ou règles de sécurité. Chaque chapitre a été rédigé par un spécialiste, professeur d'université ou plus souvent professionnel du secteur. Abondamment illustré de schémas techniques et de photographies d'installations industrielles, cet ouvrage est l'outil de travail indispensable des électrotechniciens, ingénieurs ou techniciens. Il est également utile aux élèves ingénieurs en électrotechnique.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