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pour les sciences de la vie. V2, La Matière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Bouyssy, Alain/ Davier, Michel/ Gatty,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Dia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235-239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2701110971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Transition de phase/ biophysique/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concepts fondamentaux liés à la matière et à ses propriétés, en mettant l’accent sur leur pertinence pour les sciences de la vie.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