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Cycle cellulaire et cytométrie en flux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Grunwald, Didier/ Mayol, Jean Francois/ Ranot, Xavier/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9782743012052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cytométrie de flux/ cycle cellulaire/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a pour objectif de fournir un guide pratique et complet sur l’application de la cytométrie en flux </w:t>
        <w:br/>
        <w:br/>
        <w:t xml:space="preserve">* Il aborde à la fois les **concepts théoriques** du cycle cellulaire (régulation, phases, etc.) et les **applications expérimentales pratiques**, avec des protocoles validés. </w:t>
        <w:br/>
        <w:br/>
        <w:t xml:space="preserve">* On y traite des avantages de la CMF : analyses multiparamétriques, tri cellulaire, mesure précise des phases du cycle, quantification de la prolifération, expression de protéines régulatrices, mesure de la ploïdie, etc. </w:t>
        <w:br/>
        <w:br/>
        <w:t>* Le livre s’adresse à des chercheurs en biologie fondamentale, mais aussi à des cliniciens, car les méthodes peuvent être utiles pour le diagnostic, le suivi thérapeutique,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