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sciences appliquées, en 28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Bareille, Dominique/ Mossion, Laurent/ Garnier, Claude/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 Sciences(N°:None)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9782100556175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industries électriques/ </w:t>
            </w:r>
          </w:p>
        </w:tc>
      </w:tr>
    </w:tbl>
    <w:p>
      <w:pPr>
        <w:pStyle w:val="Heading3"/>
      </w:pPr>
      <w:r>
        <w:t>Résumé :</w:t>
      </w:r>
    </w:p>
    <w:p>
      <w:r>
        <w:t>Cet ouvrage présente en 28 fiches de 4 à 8 pages, le tronc commun du programme d'électrotechnique des filières BTS Electrotechnique et maintenance industrielle, Conception produit industriel, Mécanique automatismes industriels...Chaque fiche est composée d'un rappel de cours et d'une application. La résolution est appuyée par des conseils méthodologiques.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