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génétique,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Étienne, Jacqueline/ Clauser,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cours + exos(N°:None)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387-400.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2294013573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Cette 8e édition a été profondément refondue tant dans le fond que dans la forme pour répondre à l'évolution des connaissances du domaine de la biochimie génétique et biologie moléculaire. L'ouvrage : - Est une mise au point très didactique des connaissances actuelles dans le domaine de la biochimie génétique et de la biologie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