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Interfaçage des microprocesseurs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Robin, Michel/ Maurin, Thierry/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2040116133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robotique/ conception électronique/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techniques et des méthodes d’interfaçage des microprocesseurs avec divers composants et systèmes.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