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Pascal ISO, Afnor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Tisserant,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Bordas/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Bordas 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171-177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2040133550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afnor/ développement logiciel/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ressource précieuse pour les étudiants, les enseignants et les professionnels du développement logiciel qui cherchent à approfondir leur compréhension de Pascal et des normes qui régissent son utilisation. Pour des informations plus détaillées, il est recommandé de consulter directement le livre.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