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révolution immunologique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Bursztejn, Dominique/ Fridman, Wolf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J.-C. Lattès/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2709620111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cancer/ immunothérapie/ immunité innée/ </w:t>
            </w:r>
          </w:p>
        </w:tc>
      </w:tr>
    </w:tbl>
    <w:p>
      <w:pPr>
        <w:pStyle w:val="Heading3"/>
      </w:pPr>
      <w:r>
        <w:t>Résumé :</w:t>
      </w:r>
    </w:p>
    <w:p>
      <w:r>
        <w:t>Nous vivons un nouveau tournant dans l'histoire de la cancérologie : les biologistes entrent en scène, faisant voler en éclats la barrière entre scientifiques et cliniciens.</w:t>
        <w:br/>
        <w:br/>
        <w:t>L'immunologie est au coeur de beaucoup de systèmes mystérieux : les greffes, les groupes sanguins, l'allergie, le contrôle des maladies cancéreuses...</w:t>
        <w:br/>
        <w:br/>
        <w:t>A travers sa propre expérience et ses découvertes, Wolf H. Fridman met en scène la révolution en cours : des effets et des limites de l'Interféron et de l'Interleukine 2 jusqu'aux récentes tentatives de thérapie génique, de vaccination anti-tumorale - techniques encore balbutiantes mais qui produisent des effets sur certains types de cancers.</w:t>
        <w:br/>
        <w:br/>
        <w:t>L'immunothérapie devrait devenir l'arme complémentaire de la chirurgie, la chimiothérapie et la radiothérapie.</w:t>
        <w:br/>
        <w:br/>
        <w:t>C'est dans le cadre du nouvel hôpital Georges-Pompidou, dont Wolf H. Fridman sera le responsable du service d'immunologie biologique, qu'il développera ses recherches où les biologistes seront acceptés comme intervenants directs.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