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Atlas de phylogénie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Richard, Daniel/ Richard, Gaëlle/ Nattier, Romain/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160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 Série Atlas(N°:None)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9782100704453</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phylogénie/ analyse cladistique/ </w:t>
            </w:r>
          </w:p>
        </w:tc>
      </w:tr>
    </w:tbl>
    <w:p>
      <w:pPr>
        <w:pStyle w:val="Heading3"/>
      </w:pPr>
      <w:r>
        <w:t>Résumé :</w:t>
      </w:r>
    </w:p>
    <w:p>
      <w:r>
        <w:t>Cet atlas offre une vision synthétique en fiches et en couleur de la classification phylogénétique du vivant. Les arguments historiques de la théorie de l'Evolution sont expliqués ainsi que les aspects modernes de génétique moléculaire et de génétique des populations sur lesquels se fonde la classification phylogénétique. Les principaux groupes que l'étudiant en Licence et le candidat aux concours de l'enseignement se doivent de connaître sont ensuite présentés sous forme de fiches.</w:t>
        <w:br/>
        <w:br/>
        <w:t>Chacune présente des photographies et schémas didactiques mettant en évidence les caractères dérivés propres de chaque groupe. Une approche pédagogique reprend ces principales notions en fonction des programmes d'enseignement, allant de l'école primaire à la classe de terminale de Lycée.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