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Excel 2010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Rigollet, Pierre/ </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Les cahiers d'exercices(N°:None)</w:t>
            </w:r>
          </w:p>
        </w:tc>
      </w:tr>
      <w:tr>
        <w:trPr>
          <w:trHeight w:val="567"/>
        </w:trPr>
        <w:tc>
          <w:tcPr>
            <w:tcW w:type="dxa" w:w="3000"/>
          </w:tcPr>
          <w:p>
            <w:r>
              <w:t>Numéro d'Identification</w:t>
            </w:r>
          </w:p>
        </w:tc>
        <w:tc>
          <w:tcPr>
            <w:tcW w:type="dxa" w:w="7000"/>
          </w:tcPr>
          <w:p>
            <w:r>
              <w:t>9782746061170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microsoft excel/ programmation VBA/ </w:t>
            </w:r>
          </w:p>
        </w:tc>
      </w:tr>
    </w:tbl>
    <w:p>
      <w:pPr>
        <w:pStyle w:val="Heading3"/>
      </w:pPr>
      <w:r>
        <w:t>Résumé :</w:t>
      </w:r>
    </w:p>
    <w:p>
      <w:r>
        <w:t>Ce livre propose un apprentissage appliqué de la programmation en VBA pour Excel 2010. Il permet à l’utilisateur d’automatiser des tâches, de créer des fonctions personnalisées, d’intervenir directement sur les objets Excel (feuilles, classeurs, plages de cellules), de réagir à des événements, de gérer des erreurs et de créer des interfaces via des formulaires L’ouvrage inclut des exercices concrets avec leurs corrigés pour mettre en pratique les notions vues. Il est conçu pour ceux qui possèdent déjà une connaissance de base d’Excel et veulent aller plus loin dans l’automatisation.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