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Bruits et signaux parasites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Vasilescu, Gabriel/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541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Technique et ingénierie. Série EEA(N°:None)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210004205x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bruit électronique/ interférence électromagnétique/ </w:t>
            </w:r>
          </w:p>
        </w:tc>
      </w:tr>
    </w:tbl>
    <w:p>
      <w:pPr>
        <w:pStyle w:val="Heading3"/>
      </w:pPr>
      <w:r>
        <w:t>Résumé :</w:t>
      </w:r>
    </w:p>
    <w:p>
      <w:r>
        <w:t>Les circuits électriques et électroniques peuvent subir deux types de perturbations, le bruit interne créé par les composants et les signaux parasites générés par l'environnement, qui modifient le contenu des signaux utiles et perturbent leur fonctionnement. cet ouvrage, qui s'accompagne du logiciel de calcul de bruit nof développé par l'auteur, fournit tous les éléments pour permettre la conception de circuits à faible bruit. il est organisé en trois parties. la première traite des sources de bruit interne, de leur modélisation et du calcul du bruit total résultant de la superposition de plusieurs sources. la deuxième partie est consacrée aux interférences produites par les signaux parasites, en insistant sur les solutions à adopter afin de les minimiser. la troisième partie propose plus d'une centaine de cas pratiques sur la conception de circuits à faible bruit, et donne des conseils d'utilisation du logiciel pspice pour le calcul des paramètres de bruit. l'utilisation du logiciel nof joint à l'ouvrage est expliquée et illustrée par des exemples. ouvrage de référence et outil de travail complet, ce livre s'adresse aux concepteurs d'équipements électriques et électroniques et aux utilisateurs industriels confrontés aux problèmes causés par le bruit électrique et les signaux parasites.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