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Progressez avec les microcontrôleurs PIC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Samblancat, Gérard/ </w:t>
            </w:r>
          </w:p>
        </w:tc>
      </w:tr>
      <w:tr>
        <w:trPr>
          <w:trHeight w:val="567"/>
        </w:trPr>
        <w:tc>
          <w:tcPr>
            <w:tcW w:type="dxa" w:w="3000"/>
          </w:tcPr>
          <w:p>
            <w:r>
              <w:t>Adresse bib.</w:t>
            </w:r>
          </w:p>
        </w:tc>
        <w:tc>
          <w:tcPr>
            <w:tcW w:type="dxa" w:w="7000"/>
          </w:tcPr>
          <w:p>
            <w:r>
              <w:t xml:space="preserve">Éd. techniques et scientifiques françaises/ </w:t>
            </w:r>
          </w:p>
        </w:tc>
      </w:tr>
      <w:tr>
        <w:trPr>
          <w:trHeight w:val="567"/>
        </w:trPr>
        <w:tc>
          <w:tcPr>
            <w:tcW w:type="dxa" w:w="3000"/>
          </w:tcPr>
          <w:p>
            <w:r>
              <w:t>Nombre de Pages</w:t>
            </w:r>
          </w:p>
        </w:tc>
        <w:tc>
          <w:tcPr>
            <w:tcW w:type="dxa" w:w="7000"/>
          </w:tcPr>
          <w:p>
            <w:r>
              <w:t>225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Annexes</w:t>
            </w:r>
          </w:p>
        </w:tc>
      </w:tr>
      <w:tr>
        <w:trPr>
          <w:trHeight w:val="567"/>
        </w:trPr>
        <w:tc>
          <w:tcPr>
            <w:tcW w:type="dxa" w:w="3000"/>
          </w:tcPr>
          <w:p>
            <w:r>
              <w:t>Numéro d'Identification</w:t>
            </w:r>
          </w:p>
        </w:tc>
        <w:tc>
          <w:tcPr>
            <w:tcW w:type="dxa" w:w="7000"/>
          </w:tcPr>
          <w:p>
            <w:r>
              <w:t>2100491407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microcontrôleur/ programmation/ </w:t>
            </w:r>
          </w:p>
        </w:tc>
      </w:tr>
    </w:tbl>
    <w:p>
      <w:pPr>
        <w:pStyle w:val="Heading3"/>
      </w:pPr>
      <w:r>
        <w:t>Résumé :</w:t>
      </w:r>
    </w:p>
    <w:p>
      <w:r>
        <w:t>Véritable recueil  d'idées, cet ouvrage s'adresse aux programmeurs de PIC déjà initiés, désireux d'approfondir leurs connaissances ou à la recherche de nouveaux développements. Après un rapide aperçu des diverses familles de PIC et de leurs caractéristiques (des PIC 1Oxx aux PIC 18xx), différents aspects de leur mise en œuvre sont traités, des algorithmes de calcul, à l'utilisation des périphériques (entées/sorties, liaisons USB...). Un chapitre est également consacré au logiciel MPLAB, dont l'auteur détaille les principales fonctionnalités. Plusieurs montages sont ensuite présentés et minutieusement commentés : micro-carillon, baro/altimètre, lecteur de cartes SIM usb... En complément de l'ouvrage, le cédérom propose notamment toute la documentation nécessaire et les programmes essentiels du livre (en C ou en assembleur).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