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sans fil et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Agha, Khaldoun Al/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 p.p 261-264</w:t>
            </w:r>
          </w:p>
        </w:tc>
      </w:tr>
      <w:tr>
        <w:trPr>
          <w:trHeight w:val="567"/>
        </w:trPr>
        <w:tc>
          <w:tcPr>
            <w:tcW w:type="dxa" w:w="3000"/>
          </w:tcPr>
          <w:p>
            <w:r>
              <w:t>Numéro d'Identification</w:t>
            </w:r>
          </w:p>
        </w:tc>
        <w:tc>
          <w:tcPr>
            <w:tcW w:type="dxa" w:w="7000"/>
          </w:tcPr>
          <w:p>
            <w:r>
              <w:t>2746209748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automatisé/ réseau et télécom/ </w:t>
            </w:r>
          </w:p>
        </w:tc>
      </w:tr>
    </w:tbl>
    <w:p>
      <w:pPr>
        <w:pStyle w:val="Heading3"/>
      </w:pPr>
      <w:r>
        <w:t>Résumé :</w:t>
      </w:r>
    </w:p>
    <w:p>
      <w:r>
        <w:t>Les réseaux sans fil et mobiles décrivent l’ensemble des technologies permettant la transmission d’informations sans support physique, en utilisant les ondes radio. L’ouvrage présente les principes de fonctionnement, les architectures de réseaux (Wi-Fi, Bluetooth, GSM, UMTS, LTE, 5G), ainsi que les protocoles de communication et les mécanismes de mobilité assurant la continuité du service lors des déplacements. Il aborde également les aspects de sécurité, de qualité de service et d’évolution vers les réseaux du futur, en mettant l’accent sur les applications connectées et la convergence entre les réseaux fixes et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