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Server 2012 R2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Deman,Thierry/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Saint Herblain/ </w:t>
            </w:r>
          </w:p>
        </w:tc>
      </w:tr>
      <w:tr>
        <w:trPr>
          <w:trHeight w:val="567"/>
        </w:trPr>
        <w:tc>
          <w:tcPr>
            <w:tcW w:type="dxa" w:w="3000"/>
          </w:tcPr>
          <w:p>
            <w:r>
              <w:t>Nombre de Pages</w:t>
            </w:r>
          </w:p>
        </w:tc>
        <w:tc>
          <w:tcPr>
            <w:tcW w:type="dxa" w:w="7000"/>
          </w:tcPr>
          <w:p>
            <w:r>
              <w:t>850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Expert IT(N°:None)</w:t>
            </w:r>
          </w:p>
        </w:tc>
      </w:tr>
      <w:tr>
        <w:trPr>
          <w:trHeight w:val="567"/>
        </w:trPr>
        <w:tc>
          <w:tcPr>
            <w:tcW w:type="dxa" w:w="3000"/>
          </w:tcPr>
          <w:p>
            <w:r>
              <w:t>Notes Générales</w:t>
            </w:r>
          </w:p>
        </w:tc>
        <w:tc>
          <w:tcPr>
            <w:tcW w:type="dxa" w:w="7000"/>
          </w:tcPr>
          <w:p>
            <w:r>
              <w:t>Index p.p. 837-850</w:t>
            </w:r>
          </w:p>
        </w:tc>
      </w:tr>
      <w:tr>
        <w:trPr>
          <w:trHeight w:val="567"/>
        </w:trPr>
        <w:tc>
          <w:tcPr>
            <w:tcW w:type="dxa" w:w="3000"/>
          </w:tcPr>
          <w:p>
            <w:r>
              <w:t>Numéro d'Identification</w:t>
            </w:r>
          </w:p>
        </w:tc>
        <w:tc>
          <w:tcPr>
            <w:tcW w:type="dxa" w:w="7000"/>
          </w:tcPr>
          <w:p>
            <w:r>
              <w:t>9782746086098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réalité virtuelle/ environnement virtuel/ </w:t>
            </w:r>
          </w:p>
        </w:tc>
      </w:tr>
    </w:tbl>
    <w:p>
      <w:pPr>
        <w:pStyle w:val="Heading3"/>
      </w:pPr>
      <w:r>
        <w:t>Résumé :</w:t>
      </w:r>
    </w:p>
    <w:p>
      <w:r>
        <w:t>“La réalité virtuelle 96” de Ron Wodaski est un guide complet sur les technologies de réalité virtuelle à la fin des années 1990. Le livre explore les principes fondamentaux de la réalité virtuelle, les applications potentielles dans divers domaines comme le jeu vidéo, la formation, l’éducation et la simulation, ainsi que les exigences techniques pour créer des environnements immersifs. Il aborde également les logiciels et le matériel nécessaires, ainsi que les défis liés à cette technologie émergente.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