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Cytologie et physiologie céllulaire . F2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Abdelali, Mohamed/ Benzine, Challam Hacina/ Dekar Madoui, Aicha/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9961020022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Le Fascicule contient trois chapitres qui traitent: le hyaloplasme, le cytosquelette, le système endomembranaire; le reticulum endoplasmique, et l'appareil de Golgi.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