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 et physiologie céllulaire . 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Abdelali, Mohamed/ Benzine, Challam Hacina/ Dekar Madoui,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9961020022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Le Fascicule contient trois chapitres qui traitent: le hyaloplasme, le cytosquelette, le système endomembranaire; le reticulum endoplasmique, et l'appareil de Golgi.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