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de l'abeille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Winston, Mark L./ Lambermont, Gustave/ </w:t>
            </w:r>
          </w:p>
        </w:tc>
      </w:tr>
      <w:tr>
        <w:trPr>
          <w:trHeight w:val="567"/>
        </w:trPr>
        <w:tc>
          <w:tcPr>
            <w:tcW w:type="dxa" w:w="3000"/>
          </w:tcPr>
          <w:p>
            <w:r>
              <w:t>Adresse bib.</w:t>
            </w:r>
          </w:p>
        </w:tc>
        <w:tc>
          <w:tcPr>
            <w:tcW w:type="dxa" w:w="7000"/>
          </w:tcPr>
          <w:p>
            <w:r>
              <w:t xml:space="preserve">Frison-Roche/ Nauwelaerts/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2803800284</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insectes-reptiles/ amphibiens / </w:t>
            </w:r>
          </w:p>
        </w:tc>
      </w:tr>
    </w:tbl>
    <w:p>
      <w:pPr>
        <w:pStyle w:val="Heading3"/>
      </w:pPr>
      <w:r>
        <w:t>Résumé :</w:t>
      </w:r>
    </w:p>
    <w:p>
      <w:r>
        <w:t>"Magistral... sans hésitation aucune, je recommande ce livre à tous les lecteurs potentiels." -- John. B. Free, Science Mark L. Winston prouve la dynamique de l'organisation sociale de l'abeille. Il recrée pour nous l'infrastructure complexe du nid, décrit le comportement hautement spécialisé des ouvrières, des reines et des mâles, et examine la remarquable aptitude d'une colonie à réguler ses fonctions en tenant compte des événements internes et externes de son nid. Mark L. Winston offre un exposé compréhensif, couvrant les aspects de l'anatomie et de la physiologie, comme la systématique, l'écologie et le comportement... C'est une vue de la biologie d'un insecte qui a un intérêt considérable, aussi bien pour des raisons économiques que pour des raisons scientifiques. Riche en détails descriptifs et bien référenciés, il servira aussi de base pour une exploration plus détaillée des aspects particuliers de la biologie de l'abeille.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