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Lafont, Françoise/ Plas, Christian/ Guillet,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9782704013739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génétique et biologie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particulièrement destiné aux étudiants préparant un :</w:t>
        <w:br/>
        <w:br/>
        <w:br/>
        <w:br/>
        <w:t>BTS "Analyses de biologie médicale" ;</w:t>
        <w:br/>
        <w:br/>
        <w:t>DUT "Génie biologique", option "Analyses biologiques et biochimiques" ;</w:t>
        <w:br/>
        <w:br/>
        <w:t>DETLM "Diplôme d'État de technicien de laboratoire médical".</w:t>
        <w:br/>
        <w:br/>
        <w:t>Il s'adresse également aux étudiants en biologie des classes de techniciens supérieurs "Bioanalyses et contrôles", des classes préparatoires "Technologie-Biologie", aux étudiants préparant le diplôme de formation générale en sciences médicales, et autres licences ou masters en biochimie et en biologie et il sera très utile à ceux qui préparent le CAPET ou le CAPLP de biotechnologies ou l'agrégation de biochimie-génie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