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Tanenbaum, Andrew/ Hernandez, Jean-Alain/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p.763-777.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computer networks/ OSI (computer network standard)/ OSI (architecture de réseaux)/ réseaux d'ordinateurs/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manière exhaustive tous les outils de communications, ainsi que les techniques qui permettent à plusieurs ordinateurs de communiquer entre eux. Il correspond à un cours incontournable du 2ème cycle d'informatique, et bénéficie des grandes qualités pédagogiques d'Andrew Tanenbaum, inventeur de l'approche "par couches" qui imprègne aujourd'hui tout l'enseignement de l'informatique.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