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Mounic, Marcel/ </w:t>
            </w:r>
          </w:p>
        </w:tc>
      </w:tr>
      <w:tr>
        <w:trPr>
          <w:trHeight w:val="567"/>
        </w:trPr>
        <w:tc>
          <w:tcPr>
            <w:tcW w:type="dxa" w:w="3000"/>
          </w:tcPr>
          <w:p>
            <w:r>
              <w:t>Adresse bib.</w:t>
            </w:r>
          </w:p>
        </w:tc>
        <w:tc>
          <w:tcPr>
            <w:tcW w:type="dxa" w:w="7000"/>
          </w:tcPr>
          <w:p>
            <w:r>
              <w:t xml:space="preserve">Foucher/ </w:t>
            </w:r>
          </w:p>
        </w:tc>
      </w:tr>
      <w:tr>
        <w:trPr>
          <w:trHeight w:val="567"/>
        </w:trPr>
        <w:tc>
          <w:tcPr>
            <w:tcW w:type="dxa" w:w="3000"/>
          </w:tcPr>
          <w:p>
            <w:r>
              <w:t>Nombre de Pages</w:t>
            </w:r>
          </w:p>
        </w:tc>
        <w:tc>
          <w:tcPr>
            <w:tcW w:type="dxa" w:w="7000"/>
          </w:tcPr>
          <w:p>
            <w:r>
              <w:t>138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21 cm</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soudage par point/ onduleur autonome/ </w:t>
            </w:r>
          </w:p>
        </w:tc>
      </w:tr>
    </w:tbl>
    <w:p>
      <w:pPr>
        <w:pStyle w:val="Heading3"/>
      </w:pPr>
      <w:r>
        <w:t>Résumé :</w:t>
      </w:r>
    </w:p>
    <w:p>
      <w:r>
        <w:t>Ce livre présente de manière progressive les principes fondamentaux de l’électronique, en abordant aussi bien les composants de base (diodes, transistors, amplificateurs) que leurs applications dans les montages et circuits pratiques. L’auteur met l’accent sur la compréhension des phénomènes physiques, le fonctionnement des dispositifs et les méthodes d’analyse des circuits, tout en reliant la théorie aux applications concrètes en électronique analogique et numérique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