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bactériologie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Sutra, Laurent/ Federighi, Michel/ Jouve, Jean-Louis/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XII-308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2840540568</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Microbiologie alimentaire/ </w:t>
            </w:r>
          </w:p>
        </w:tc>
      </w:tr>
    </w:tbl>
    <w:p>
      <w:pPr>
        <w:pStyle w:val="Heading3"/>
      </w:pPr>
      <w:r>
        <w:t>Résumé :</w:t>
      </w:r>
    </w:p>
    <w:p>
      <w:r>
        <w:t>Ce Manuel de Bactériologie Alimentaire rassemble, dans un exposé claire et synthétique, les connaissances essentielles sur les principales bactéries dont la présence dans les aliments constitue un risque pour la santé humaine ou pour la bonne conservation des aliments. Rédigé par 14 experts en bactériologie alimentaire ou médicale, il comporte dix monographies consacrées chacune à l'étude d'un germe ou d'un groupe de germes, précédées d'une réflexion sur la signification et la pertinence des critères microbiologiques. Chaque monographie regroupe des notions fondamentales et des informations pratiques relatives au germe étudié : sa taxonomie, ses caractères d'identification, son pouvoir pathogène ou, le cas échéant les mécanismes d'altération, l'épidémiologie descriptive, les mesures de prévention et les méthodes de détection. Ce manuel est une source d'information unique pour tous ceux qui interviennent dans le domaine de la qualité microbiologique des aliments : étudiants d'université, d'écoles d'ingénieurs agro-alimentaires et d'écoles vétérinaires, enseignants et formateurs, ainsi que les responsables qualité des IAA, les cadres et techniciens de laboratoires d'analyses alimentaires et d'organismes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