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Principes appliqués des systèmes d'exploitation avec Java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Silberschatz, Avi/ Galvin, Peter Baer/ Gagne, Greg/ </w:t>
            </w:r>
          </w:p>
        </w:tc>
      </w:tr>
      <w:tr>
        <w:trPr>
          <w:trHeight w:val="567"/>
        </w:trPr>
        <w:tc>
          <w:tcPr>
            <w:tcW w:type="dxa" w:w="3000"/>
          </w:tcPr>
          <w:p>
            <w:r>
              <w:t>Adresse bib.</w:t>
            </w:r>
          </w:p>
        </w:tc>
        <w:tc>
          <w:tcPr>
            <w:tcW w:type="dxa" w:w="7000"/>
          </w:tcPr>
          <w:p>
            <w:r>
              <w:t xml:space="preserve">Vuibert informatique/ </w:t>
            </w:r>
          </w:p>
        </w:tc>
      </w:tr>
      <w:tr>
        <w:trPr>
          <w:trHeight w:val="567"/>
        </w:trPr>
        <w:tc>
          <w:tcPr>
            <w:tcW w:type="dxa" w:w="3000"/>
          </w:tcPr>
          <w:p>
            <w:r>
              <w:t>Nombre de Pages</w:t>
            </w:r>
          </w:p>
        </w:tc>
        <w:tc>
          <w:tcPr>
            <w:tcW w:type="dxa" w:w="7000"/>
          </w:tcPr>
          <w:p>
            <w:r>
              <w:t>271178665X</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p.p. 751-769. Index p.p. 770-800</w:t>
            </w:r>
          </w:p>
        </w:tc>
      </w:tr>
      <w:tr>
        <w:trPr>
          <w:trHeight w:val="567"/>
        </w:trPr>
        <w:tc>
          <w:tcPr>
            <w:tcW w:type="dxa" w:w="3000"/>
          </w:tcPr>
          <w:p>
            <w:r>
              <w:t>Numéro d'Identification</w:t>
            </w:r>
          </w:p>
        </w:tc>
        <w:tc>
          <w:tcPr>
            <w:tcW w:type="dxa" w:w="7000"/>
          </w:tcPr>
          <w:p>
            <w:r>
              <w:t>271178665X</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Java (langage de programmation)/ threads en Java/ </w:t>
            </w:r>
          </w:p>
        </w:tc>
      </w:tr>
    </w:tbl>
    <w:p>
      <w:pPr>
        <w:pStyle w:val="Heading3"/>
      </w:pPr>
      <w:r>
        <w:t>Résumé :</w:t>
      </w:r>
    </w:p>
    <w:p>
      <w:r>
        <w:t>Cet livre “Principes appliqués des systèmes d’exploitation avec Java” explore les concepts fondamentaux des systèmes d’exploitation tout en mettant l’accent sur la programmation en Java. Il s’adresse aux étudiants et aux professionnels souhaitant comprendre comment les systèmes d’exploitation fonctionnent et comment ces concepts peuvent être appliqués à la programmation Java. Le livre couvre des sujets tels que la gestion des processus, la gestion de la mémoire, la gestion des fichiers et la communication inter-processus, tout en intégrant des exemples pratiques et des exercices en Java pour illustrer ces principes. Cela permet aux lecteurs de mieux appréhender le fonctionnement interne des systèmes d’exploitation et d’appliquer ces connaissances dans des projets de développement.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