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Premier pas en algorithme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Vailly, Alain/ Tartier, Annie/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Glossaire p.p. 391-396</w:t>
            </w:r>
          </w:p>
        </w:tc>
      </w:tr>
      <w:tr>
        <w:trPr>
          <w:trHeight w:val="567"/>
        </w:trPr>
        <w:tc>
          <w:tcPr>
            <w:tcW w:type="dxa" w:w="3000"/>
          </w:tcPr>
          <w:p>
            <w:r>
              <w:t>Numéro d'Identification</w:t>
            </w:r>
          </w:p>
        </w:tc>
        <w:tc>
          <w:tcPr>
            <w:tcW w:type="dxa" w:w="7000"/>
          </w:tcPr>
          <w:p>
            <w:r>
              <w:t>9782340001251</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algorithme/ programmation/ </w:t>
            </w:r>
          </w:p>
        </w:tc>
      </w:tr>
    </w:tbl>
    <w:p>
      <w:pPr>
        <w:pStyle w:val="Heading3"/>
      </w:pPr>
      <w:r>
        <w:t>Résumé :</w:t>
      </w:r>
    </w:p>
    <w:p>
      <w:r>
        <w:t>Un livre indispensable à qui veut ancrer sa pratique de la programmation sur une base algorithmique solide. Alors qu’il existe deux grandes catégories de livres : les manuels de cours et les recueils d’exercices corrigés, le présent ouvrage est un peu différent. Pour encourager une approche plus active, les notions de cours sont présentées, non pas a priori, mais a posteriori lorsque le lecteur, confronté aux problèmes, a eu l’occasion de se poser des questions. Il se trouve alors beaucoup plus réceptif aux explications et aux réponses qui lui sont fournies. Des exercices ont été choisis pour couvrir toutes les notions d’algorithmique que doit maîtriser un débutant. Ces exercices sont regroupés en chapitres thématiques. Chaque exercice est l’occasion d’expliquer une ou plusieurs notions essentielles. Après une brève introduction justifiant le choix de l’exercice, le «corps» de l’exercice commence par une analyse de l’énoncé, et en extrait, peu à peu, les idées à mettre en oeuvre pour aller vers une ou plusieurs solutions expliquées pas à pas, comparées et discutées. Enfin, une partie «Que faut-il retenir ?» reprend et explique, de manière plus générale, les notions d’algorithmique qui ont été appliquées. Chaque chapitre se termine par un résumé dans lequel sont mis en évidence les enseignements à tirer du travail réalisé.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