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Raven, Peter Hamilton/ Evert, Ray Franklin/ Eichhorn, Susan E/ Charles, Anne-Marie/ </w:t>
            </w:r>
          </w:p>
        </w:tc>
      </w:tr>
      <w:tr>
        <w:trPr>
          <w:trHeight w:val="567"/>
        </w:trPr>
        <w:tc>
          <w:tcPr>
            <w:tcW w:type="dxa" w:w="3000"/>
          </w:tcPr>
          <w:p>
            <w:r>
              <w:t>Edition</w:t>
            </w:r>
          </w:p>
        </w:tc>
        <w:tc>
          <w:tcPr>
            <w:tcW w:type="dxa" w:w="7000"/>
          </w:tcPr>
          <w:p>
            <w:r>
              <w:t>6 éme  éd</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XIX-944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920-944</w:t>
            </w:r>
          </w:p>
        </w:tc>
      </w:tr>
      <w:tr>
        <w:trPr>
          <w:trHeight w:val="567"/>
        </w:trPr>
        <w:tc>
          <w:tcPr>
            <w:tcW w:type="dxa" w:w="3000"/>
          </w:tcPr>
          <w:p>
            <w:r>
              <w:t>Numéro d'Identification</w:t>
            </w:r>
          </w:p>
        </w:tc>
        <w:tc>
          <w:tcPr>
            <w:tcW w:type="dxa" w:w="7000"/>
          </w:tcPr>
          <w:p>
            <w:r>
              <w:t>274450102-6</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agriculture/ botanique/ gymnosperme/ </w:t>
            </w:r>
          </w:p>
        </w:tc>
      </w:tr>
    </w:tbl>
    <w:p>
      <w:pPr>
        <w:pStyle w:val="Heading3"/>
      </w:pPr>
      <w:r>
        <w:t>Résumé :</w:t>
      </w:r>
    </w:p>
    <w:p>
      <w:r>
        <w:t>cet ouvrage didactique a pour objectif de donner une vue d'ensemble de la biologie des plantes mais aussi des autres organismes photosynthétiques comme les algues qui participent à l'élaboration des molécules organiques, les champignons, les bactéries ou encore d'autres micro-organismes dont le rôle est plutôt de décomposer ces molécules. Il décrit la composition, la structure, le fonctionnement, l'origine et l'évolution de ces organismes et met l'accent sur leur complémentarité et les interactions qui existent entre eux et leur environnement. Partie intégrante de cet écosystème global, l'homme, en raison de l'accroissement des populations et du développement de ses activités, exerce, sur ces organismes, des pressions de plus en plus fortes dont les conséquences peuvent être catastrophiques, voire irréversibles. C'est pourquoi le manuel insiste sur la nécessité impérieuse et urgente de réduire ces perturbations tout en assurant à chaque être humain une vie décente. Avec sa structure pédagogique de première force- résumés, mots clés, bibliographie, glossaire-, ce merveilleux volume est destiné aux professeurs et étudiants en biologie, botanique, agronomie et pharmacie. Il s'adresse également à tous ceux qui s'intéressent au maintien de la biodiversité et de l'équilibre du monde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