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Adoutte, André/ Bussereau-Plunian, Françoise/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2225853606</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cellulaire./ </w:t>
            </w:r>
          </w:p>
        </w:tc>
      </w:tr>
    </w:tbl>
    <w:p>
      <w:pPr>
        <w:pStyle w:val="Heading3"/>
      </w:pPr>
      <w:r>
        <w:t>Résumé :</w:t>
      </w:r>
    </w:p>
    <w:p>
      <w:r>
        <w:t>Cet ouvrage présente de manière claire et structurée les bases de la biologie cellulaire, en abordant à la fois l’organisation, le fonctionnement et la dynamique des cellules. Il met en avant les structures essentielles comme la membrane plasmique, le noyau, les organites cytoplasmiques (mitochondries, réticulum endoplasmique, appareil de Golgi, lysosomes, cytosquelette), et explique leur rôle dans la vie cellulaire.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