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Leveau, Jean-Yves/ Bouix, Marielle/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agro-alimentaires,(N°:None)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Microbiologie industrielle/ Microorganismes d'intérêt industriel/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