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cents] 300 oscillateurs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Rudolf/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2866611349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oscillateurs sinusoïdaux/ oscillateurs à relaxation/ </w:t>
            </w:r>
          </w:p>
        </w:tc>
      </w:tr>
    </w:tbl>
    <w:p>
      <w:pPr>
        <w:pStyle w:val="Heading3"/>
      </w:pPr>
      <w:r>
        <w:t>Résumé :</w:t>
      </w:r>
    </w:p>
    <w:p>
      <w:r>
        <w:t>Si tout était simple, il n'y aurait en électronique, que deux types de circuits, ceux qui marchent et ceux qui ne marchent. le problème, c'est qu'il y en a qui oscillent quand ils ne le devraient pas, et d'autres qui n'oscillent pas alors qu'ils le devraient. l'oscillation est un phénomène si banal qu'on n'y prête plus guère d'attention. sans elle, pourtant, (presque) pas d'électronique, pas d'informatique !</w:t>
        <w:br/>
        <w:br/>
        <w:t>à y regarder de plus près, l'oscillation reste donc un des phénomènes les plus fascinants qui soient, et les amateurs trouveront ici de quoi satisfaire leur curiosité. c'est fou ce que l'on peut apprendre en examinant les oscillations d'une poignée de composants, agencés d'abord comme ceci, puis comme cela... et si on essayait encore comme ça ? regardez briller les facettes infiniment variées de ces circuits la plupart du temps bien modestes ; ce sont eux pourtant qui dictent leur cadence à tous les autres.</w:t>
        <w:br/>
        <w:br/>
        <w:t>pour constituer cette anthologie, l'auteur a minutieusement rassemblé des circuits d'oscillateurs de toutes provenances, le plus souvent des meilleurs laboratoires du monde ou encore des meilleures publications spécialisées en électronique - dont le mensuel elektor - et il en a commenté une bonne partie. ces montages sont presque tous inédits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