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Beauvillain, R/ Laty,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constitution et symbole/ lonisation thermique/ </w:t>
            </w:r>
          </w:p>
        </w:tc>
      </w:tr>
    </w:tbl>
    <w:p>
      <w:pPr>
        <w:pStyle w:val="Heading3"/>
      </w:pPr>
      <w:r>
        <w:t>Résumé :</w:t>
      </w:r>
    </w:p>
    <w:p>
      <w:r>
        <w:t>Ce premier volume constitue une introduction progressive aux bases de l’électronique. L’auteur y expose les principes fondamentaux qui permettent de comprendre, analyser et concevoir les circuits électroniques.</w:t>
        <w:br/>
        <w:br/>
        <w:t>Il débute par les notions essentielles d’électricité appliquée à l’électronique : lois de Kirchhoff, impédance, signaux et régimes.</w:t>
        <w:br/>
        <w:br/>
        <w:t>Les composants de base sont étudiés en détail : résistances, condensateurs, inductances, diodes et transistors.</w:t>
        <w:br/>
        <w:br/>
        <w:t>Un accent particulier est mis sur le comportement des semi-conducteurs et leurs applications dans les montages rectificateurs, amplificateurs et régulateurs.</w:t>
        <w:br/>
        <w:br/>
        <w:t>L’ouvrage traite ensuite des circuits linéaires (amplification, filtrage, opération avec les amplificateurs opérationnels) et des circuits non linéaires (redresseurs, limitation, commutation).</w:t>
        <w:br/>
        <w:br/>
        <w:t>Une partie est consacrée aux méthodes d’analyse des signaux et aux outils mathématiques nécessaires (transformée de Fourier, réponse fréquentielle).</w:t>
        <w:br/>
        <w:br/>
        <w:t>Enfin, l’auteur propose de nombreux exemples pratiques et exercices corrigés, permettant de consolider la compréhension théorique par des applications concrètes.</w:t>
        <w:br/>
        <w:br/>
        <w:t>Ce tome 1 pose donc les bases indispensables pour l’étude de l’électronique, avant d’aborder, dans les volumes suivants, des thèmes plus spécialisés tels que l’électronique numérique, la logique ou les systèmes intégrés.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