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biochimie et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Widmer, François/ Beffa, Roland/ Bovet, Lucien/ </w:t>
            </w:r>
          </w:p>
        </w:tc>
      </w:tr>
      <w:tr>
        <w:trPr>
          <w:trHeight w:val="567"/>
        </w:trPr>
        <w:tc>
          <w:tcPr>
            <w:tcW w:type="dxa" w:w="3000"/>
          </w:tcPr>
          <w:p>
            <w:r>
              <w:t>Edition</w:t>
            </w:r>
          </w:p>
        </w:tc>
        <w:tc>
          <w:tcPr>
            <w:tcW w:type="dxa" w:w="7000"/>
          </w:tcPr>
          <w:p>
            <w:r>
              <w:t>3 éme ed.</w:t>
            </w:r>
          </w:p>
        </w:tc>
      </w:tr>
      <w:tr>
        <w:trPr>
          <w:trHeight w:val="567"/>
        </w:trPr>
        <w:tc>
          <w:tcPr>
            <w:tcW w:type="dxa" w:w="3000"/>
          </w:tcPr>
          <w:p>
            <w:r>
              <w:t>Adresse bib.</w:t>
            </w:r>
          </w:p>
        </w:tc>
        <w:tc>
          <w:tcPr>
            <w:tcW w:type="dxa" w:w="7000"/>
          </w:tcPr>
          <w:p>
            <w:r>
              <w:t xml:space="preserve">Éd. médicales internationales/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2743007044</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génétique et biologie moléculaire/ </w:t>
            </w:r>
          </w:p>
        </w:tc>
      </w:tr>
    </w:tbl>
    <w:p>
      <w:pPr>
        <w:pStyle w:val="Heading3"/>
      </w:pPr>
      <w:r>
        <w:t>Résumé :</w:t>
      </w:r>
    </w:p>
    <w:p>
      <w:r>
        <w:t>Cet Aide-mémoire de biochimie et de biologie moléculaire présente l'essentiel des connaissances actuelles en biochimie et biologie moléculaire. Plus de 1 500 rubriques et de multiples renvois permettent la compréhension immédiate des concepts et notions abordés. Les termes anglais les plus courants sont mentionnés et traduits. L'objectif n'étant pas de concurrencer les nombreux ouvrages fondamentaux déjà disponibles, les notions les plus élémentaires ne sont pas exposées. Dans ce même esprit, un souci d'originalité a présidé au choix des figures et tableaux. Afin d'offrir une vue globale des phénomènes métaboliques et de leurs moyens d'étude, de très nombreux compléments sont présentés en biologie cellulaire, génétique, immunologie et microbiologie. Ainsi rédigé, Aide-mémoire de biochimie et biologie moléculaire a été conçu pour accompagner les étudiants des 1er, 2e et 3e cycles de sciences de la vie, médecine et pharmacie, mais aussi pour constituer un ouvrage de référence que consulteront avec profit les enseignants et chercheurs de tous niveaux, ainsi que les techniciens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