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Lotus notes 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Plumley, Sue/ Pierrot,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Minidoc(N°:None)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239-245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2744001422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Lotus Notes 4 ( logiciel)/ messagerie électronique/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aidera à gérer votre courrier électronique profes-sionnel et personnel. Aucune connaissance particulière n'est requise: ce petit guide vous indique, étape par étape et à travers de nombreux exemples, comment envoyer et recevoir des e-mails ou gérer des bases de données.</w:t>
        <w:br/>
        <w:br/>
        <w:br/>
        <w:br/>
        <w:t>Facile à utiliser, Lotus Notes 4 est l'un des systèmes de messagerie les plus puissants. Minidoc Lotus Notes 4 propose une multitude de conseils qui vous permettront de partager des fichiers et des données, de créer et gérer vos propres bases de données, et d'optimiser le tra-vail à distance et en réseau.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