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phylogénie des algues.T2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Reviers, Bruno/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Bibliogr p.p 216-241. Index p.p 242-255</w:t>
            </w:r>
          </w:p>
        </w:tc>
      </w:tr>
      <w:tr>
        <w:trPr>
          <w:trHeight w:val="567"/>
        </w:trPr>
        <w:tc>
          <w:tcPr>
            <w:tcW w:type="dxa" w:w="3000"/>
          </w:tcPr>
          <w:p>
            <w:r>
              <w:t>Numéro d'Identification</w:t>
            </w:r>
          </w:p>
        </w:tc>
        <w:tc>
          <w:tcPr>
            <w:tcW w:type="dxa" w:w="7000"/>
          </w:tcPr>
          <w:p>
            <w:r>
              <w:t>2701135125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Diversité/ Ultrastructure/ classification/ </w:t>
            </w:r>
          </w:p>
        </w:tc>
      </w:tr>
    </w:tbl>
    <w:p>
      <w:pPr>
        <w:pStyle w:val="Heading3"/>
      </w:pPr>
      <w:r>
        <w:t>Résumé :</w:t>
      </w:r>
    </w:p>
    <w:p>
      <w:r>
        <w:t>Cet ouvrage très illustré est le 1er manuel d'enseignement sur les algues qui tienne compte des données récentes de biologie évolutive. Le tome 1 situe les diverses lignées d'« algues » parmi les autres êtres vivants, analyse leur nature composite, et expose les notions fondamentales de phycologie. Ce second tome présente les onze grands ensembles d'algues comprenant, d'une part, un embranchement de procaryotes (les cyanobactéries) et, d'autre part, dix groupes d'eucaryotes.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