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Moyens télévisuels au service de l'industrie et de la recherche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Bessonnet, Georges/ </w:t>
            </w:r>
          </w:p>
        </w:tc>
      </w:tr>
      <w:tr>
        <w:trPr>
          <w:trHeight w:val="567"/>
        </w:trPr>
        <w:tc>
          <w:tcPr>
            <w:tcW w:type="dxa" w:w="3000"/>
          </w:tcPr>
          <w:p>
            <w:r>
              <w:t>Adresse bib.</w:t>
            </w:r>
          </w:p>
        </w:tc>
        <w:tc>
          <w:tcPr>
            <w:tcW w:type="dxa" w:w="7000"/>
          </w:tcPr>
          <w:p>
            <w:r>
              <w:t xml:space="preserve">Entreprise moderne d'édition/ Technique et Documentation/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Ingénieurs praticiens(N°:None)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2704404755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transmission des images/ appareil et matériel/ </w:t>
            </w:r>
          </w:p>
        </w:tc>
      </w:tr>
    </w:tbl>
    <w:p>
      <w:pPr>
        <w:pStyle w:val="Heading3"/>
      </w:pPr>
      <w:r>
        <w:t>Résumé :</w:t>
      </w:r>
    </w:p>
    <w:p>
      <w:r>
        <w:t>Ce livre commence par situer le rôle de la télévision en milieu fermé (circuit fermé) : surveillance, contrôle de procédés, documentation d'expériences, formation et présentation de résultats. Bessonnet rappelle les principes physiques de la formation d'images électroniques, les normes de signalisation et les contraintes imposées par l'environnement industriel (bruit électrique, vibrations, conditions de température et d'hygiène).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