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convertisseurs de l'électronique de puissance. V4, La conversion continu-alternatif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Labrique, Francis/ Bausière, Robert/ Seguier,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XIII-561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p.p.511-551.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274300035X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onduleur/ 199/ </w:t>
            </w:r>
          </w:p>
        </w:tc>
      </w:tr>
    </w:tbl>
    <w:p>
      <w:pPr>
        <w:pStyle w:val="Heading3"/>
      </w:pPr>
      <w:r>
        <w:t>Résumé :</w:t>
      </w:r>
    </w:p>
    <w:p>
      <w:r>
        <w:t>Le Volume 4 de la série 'Les convertisseurs de l’électronique de puissance', intitulé 'La conversion continu-alternatif', traite en profondeur des onduleurs (convertisseurs DC-AC). Il présente les principales structures d’onduleurs, les méthodes de modulation de largeur d’impulsions (MLI), les problèmes liés à la commutation et leurs solutions, ainsi que l’impact des imperfections de la source et de la charge avec les moyens correctifs. L’ouvrage couvre aussi des variantes telles que les onduleurs à commutation de courant et les onduleurs résonants. Des annexes complètent le livre avec bibliographie, symboles et index.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