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GIMP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Pruitt, Joshua/ Pruitt, Ramona/ Duclos, Jérôme/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Campus Press France/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L'intro(N°:None)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293-297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2744008168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logiciel libre/ manipulation d’image/ </w:t>
            </w:r>
          </w:p>
        </w:tc>
      </w:tr>
    </w:tbl>
    <w:p>
      <w:pPr>
        <w:pStyle w:val="Heading3"/>
      </w:pPr>
      <w:r>
        <w:t>Résumé :</w:t>
      </w:r>
    </w:p>
    <w:p>
      <w:r>
        <w:t>Cet ouvrage  est une ressource précieuse pour les débutants et les utilisateurs intermédiaires qui souhaitent améliorer leur maîtrise de GIMP, que ce soit pour des projets personnels ou professionnels.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