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L'architecture des réseaux TCP/IP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Philipp,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p.p.403-415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2729826807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TCP (protocole de réseaux d'ordinateurs)/ intranet/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façon progressive et pratique l’architecture TCP/IP, qui constitue la base de l’Internet et des réseaux d’entreprise. Il s’adresse aux étudiants (BTS, DUT, Licence, écoles d’ingénieurs) et aux professionnels souhaitant comprendre, administrer et sécuriser des réseaux TCP/IP.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