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Biologie-géologie, 2e année BCPST-Véto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Denoeud, Julie/ Godinot, Claire/ Guipponi,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Questions d'examens/ </w:t>
            </w:r>
          </w:p>
        </w:tc>
      </w:tr>
    </w:tbl>
    <w:p>
      <w:pPr>
        <w:pStyle w:val="Heading3"/>
      </w:pPr>
      <w:r>
        <w:t>Résumé :</w:t>
      </w:r>
    </w:p>
    <w:p>
      <w:r>
        <w:t>Chaque ouvrage de la collection Le tout-en-1 comprend : - L'essentiel du cours Le cours en questions pour apprendre et comprendre, sous forme résumée, les points fondamentaux à retenir. - Les savoir-faire clés Des exercices types analysés et commentés pour acquérir les réflexes méthodologiques essentiels. - Les annales corrigées Les sujets des épreuves orales et écrites des concours classés par école et niveau de difficulté, avec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