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stratégies de reproduction des animaux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Lodé, Thierry/ Le Jacques,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XIV-274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 p.p. 241-264. Index</w:t>
            </w:r>
          </w:p>
        </w:tc>
      </w:tr>
      <w:tr>
        <w:trPr>
          <w:trHeight w:val="567"/>
        </w:trPr>
        <w:tc>
          <w:tcPr>
            <w:tcW w:type="dxa" w:w="3000"/>
          </w:tcPr>
          <w:p>
            <w:r>
              <w:t>Numéro d'Identification</w:t>
            </w:r>
          </w:p>
        </w:tc>
        <w:tc>
          <w:tcPr>
            <w:tcW w:type="dxa" w:w="7000"/>
          </w:tcPr>
          <w:p>
            <w:r>
              <w:t>2100057391</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Sélection sexuelle chez les animaux/ animaux/ </w:t>
            </w:r>
          </w:p>
        </w:tc>
      </w:tr>
    </w:tbl>
    <w:p>
      <w:pPr>
        <w:pStyle w:val="Heading3"/>
      </w:pPr>
      <w:r>
        <w:t>Résumé :</w:t>
      </w:r>
    </w:p>
    <w:p>
      <w:r>
        <w:t>Cet Ouvrage s'appuie sur de nombreux exemples et citations scientifiques, une importante bibliographie et un index fourni.Il sera un outil de référence et une indispensable source d'information pour les étudiants en biologie des 1er et 2em cycles, ainsi que pour les enseignants et les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