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antennes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Brault, R/ Piat, R/ </w:t>
            </w:r>
          </w:p>
        </w:tc>
      </w:tr>
      <w:tr>
        <w:trPr>
          <w:trHeight w:val="567"/>
        </w:trPr>
        <w:tc>
          <w:tcPr>
            <w:tcW w:type="dxa" w:w="3000"/>
          </w:tcPr>
          <w:p>
            <w:r>
              <w:t>Edition</w:t>
            </w:r>
          </w:p>
        </w:tc>
        <w:tc>
          <w:tcPr>
            <w:tcW w:type="dxa" w:w="7000"/>
          </w:tcPr>
          <w:p>
            <w:r>
              <w:t>9 éd. revue, augmentée et... remise à jour</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382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bande passante/ réalisation technique/ </w:t>
            </w:r>
          </w:p>
        </w:tc>
      </w:tr>
    </w:tbl>
    <w:p>
      <w:pPr>
        <w:pStyle w:val="Heading3"/>
      </w:pPr>
      <w:r>
        <w:t>Résumé :</w:t>
      </w:r>
    </w:p>
    <w:p>
      <w:r>
        <w:t>Ce livre propose une introduction claire et structurée aux antennes, éléments fondamentaux des systèmes de télécommunication et de radiodiffusion. Il couvre les principes de fonctionnement des antennes, leur modélisation électromagnétique, les différents types d'antennes (dipôles, antennes paraboliques, antennes patch, etc.), ainsi que leurs caractéristiques principales : diagramme de rayonnement, gain, impédance, bande passante, etc.</w:t>
        <w:br/>
        <w:br/>
        <w:t>Destiné aux étudiants en électronique ou télécoms et aux ingénieurs, l'ouvrage associe théorie, formules et applications pratiques, facilitant la compréhension du rôle des antennes dans les réseaux modernes (radio, TV, radar, satellites, téléphonie mobile).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