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d'électronique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Boittiaux,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 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285206785x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bande interdite/ caractéristique courant-tension/ </w:t>
            </w:r>
          </w:p>
        </w:tc>
      </w:tr>
    </w:tbl>
    <w:p>
      <w:pPr>
        <w:pStyle w:val="Heading3"/>
      </w:pPr>
      <w:r>
        <w:t>Résumé :</w:t>
      </w:r>
    </w:p>
    <w:p>
      <w:r>
        <w:t>Ce cours présente les principaux composants électroniques à semi-conducteurs, en expliquant leur fonctionnement, caractéristiques et applications. Il couvre notamment :</w:t>
        <w:br/>
        <w:br/>
        <w:br/>
        <w:br/>
        <w:t>Les diodes (jonction PN, Zener, LED, photodiode) : rôle de redressement, régulation de tension, émission ou détection de lumière.</w:t>
        <w:br/>
        <w:br/>
        <w:br/>
        <w:br/>
        <w:t>Les transistors bipolaires (NPN/PNP) : utilisés comme interrupteurs ou amplificateurs.</w:t>
        <w:br/>
        <w:br/>
        <w:br/>
        <w:br/>
        <w:t>Les transistors à effet de champ (MOSFET, JFET) : commande de puissance ou traitement du signal.</w:t>
        <w:br/>
        <w:br/>
        <w:br/>
        <w:br/>
        <w:t>Les thyristors et triacs : composants de commutation utilisés en courant alternatif.</w:t>
        <w:br/>
        <w:br/>
        <w:br/>
        <w:br/>
        <w:t>Les circuits intégrés de base : regroupant plusieurs composants pour des fonctions spécifiques.</w:t>
        <w:br/>
        <w:br/>
        <w:br/>
        <w:br/>
        <w:t>L’ouvrage associe théorie, modèles équivalents et exemples pratiques de montages afin de faciliter la compréhension des applications réelles en électronique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