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power of C#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Parida, Rajeev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Firewall Media/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571-576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8170083702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C#/ programmation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The Power of C# est un manuel complet, conçu notamment pour les étudiants en informatique, qui explore en détail le langage C# développé par Microsoft pour la plateforme .NET. L’ouvrage couvre l’essentiel du langage et de ses fonctionnalités avancées :</w:t>
        <w:br/>
        <w:br/>
        <w:t>Présentation de C# : types de données, opérateurs, structures de contrôle, fonctions et tableaux.</w:t>
        <w:br/>
        <w:br/>
        <w:t>Programmation orientée objet : classes, héritage, interfaces, énumérations, structures, attributs.</w:t>
        <w:br/>
        <w:br/>
        <w:t>Gestion des événements et des délégués.</w:t>
        <w:br/>
        <w:br/>
        <w:t>Gestion des exceptions robuste.</w:t>
        <w:br/>
        <w:br/>
        <w:t>Programmation multithread pour améliorer la performance.</w:t>
        <w:br/>
        <w:br/>
        <w:t>Manipulation de chaînes de caractères et fichiers via les flux (Streams).</w:t>
        <w:br/>
        <w:br/>
        <w:t>Collections, génériques, surcharge d’opérateurs et utilisation de pointeurs.</w:t>
        <w:br/>
        <w:br/>
        <w:t>Programmation réseau simple avec les classes intégrées.</w:t>
        <w:br/>
        <w:br/>
        <w:t>Accès aux bases de données via ADO.NET.</w:t>
        <w:br/>
        <w:br/>
        <w:t>Développement d’applications Windows Forms.</w:t>
        <w:br/>
        <w:br/>
        <w:t>Utilisation des graphiques GDI+.</w:t>
        <w:br/>
        <w:br/>
        <w:t>Création et consommation de Web Services.</w:t>
        <w:br/>
        <w:br/>
        <w:br/>
        <w:br/>
        <w:t>Gestion automatique de la mémoire (Garbage Collection) et XML.</w:t>
        <w:br/>
        <w:br/>
        <w:t>Assemblies .NET, documentation XML, sécurité, et déploiement step by step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