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audionumériques des DSP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Bouchez, Benoît/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Elektor-Publitronic/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9782866611644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réverbération numérique/ programmation DSP en temps réel/ </w:t>
            </w:r>
          </w:p>
        </w:tc>
      </w:tr>
    </w:tbl>
    <w:p>
      <w:pPr>
        <w:pStyle w:val="Heading3"/>
      </w:pPr>
      <w:r>
        <w:t>Résumé :</w:t>
      </w:r>
    </w:p>
    <w:p>
      <w:r>
        <w:t>Rares sont les appareils audio professionnels récents sans DSP. Pourtant ces puissants processeurs restent méconnus, même des professionnels. Les programmeurs trouveront dans ce livre de nombreux exemples qui leur permettront de comprendre comment incorporer des effets (réverbération, filtrage etc.) dans leurs propres programmes de traitement audionumérique.</w:t>
        <w:br/>
        <w:br/>
        <w:br/>
        <w:br/>
        <w:t>La plupart de ces exemples sont donnés sur l'un des DSP les plus utilisés en audionumérique, de la famille SHARC d'Analog Devices (processeurs audio 32 bits à virgule flottante). Un chapitre entier est consacré à la programmation de ces mêmes effets sur les systèmes d'exploitation micro-informatique les plus connus.</w:t>
        <w:br/>
        <w:br/>
        <w:br/>
        <w:br/>
        <w:t>Les ingénieurs du son, les techniciens de studio et les musiciens trouveront également dans ce livre les réponses aux questions techniques qu'ils se posent devant les appareils utilisés quotidiennement.</w:t>
        <w:br/>
        <w:br/>
        <w:br/>
        <w:br/>
        <w:t>L'auteur partage ici plus de quinze années d'expérience dans la programmation de DSP appliquée à l'audionumérique et à la création musicale. Soucieux d'obtenir des résultats tangibles et surtout audibles, il privilégie la pratique en concevant son livre comme un livre de recettes selon le modèle éprouvé des cookbooks américains. Pour faciliter le travail du lecteur, les nombreux programmes d'application de ce livre sont disponibles sur le site www.elektor.fr/ApplicationsDSP.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